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351B" w:rsidRDefault="008B351B" w:rsidP="008B351B">
      <w:pPr>
        <w:spacing w:line="120" w:lineRule="auto"/>
        <w:jc w:val="center"/>
        <w:rPr>
          <w:rFonts w:ascii="宋体"/>
          <w:b/>
          <w:color w:val="FF0000"/>
          <w:spacing w:val="90"/>
          <w:w w:val="99"/>
          <w:kern w:val="0"/>
          <w:sz w:val="86"/>
          <w:szCs w:val="20"/>
        </w:rPr>
      </w:pPr>
      <w:r>
        <w:rPr>
          <w:rFonts w:ascii="宋体" w:hint="eastAsia"/>
          <w:b/>
          <w:color w:val="FF0000"/>
          <w:spacing w:val="90"/>
          <w:w w:val="99"/>
          <w:kern w:val="0"/>
          <w:sz w:val="86"/>
          <w:szCs w:val="20"/>
        </w:rPr>
        <w:t>绍兴市科学技术局</w:t>
      </w:r>
    </w:p>
    <w:p w:rsidR="008B351B" w:rsidRPr="008B351B" w:rsidRDefault="008B351B" w:rsidP="008B351B">
      <w:pPr>
        <w:rPr>
          <w:rFonts w:ascii="仿宋" w:eastAsia="仿宋" w:hAnsi="仿宋"/>
          <w:b/>
          <w:sz w:val="32"/>
          <w:szCs w:val="32"/>
        </w:rPr>
      </w:pPr>
      <w:r>
        <w:rPr>
          <w:noProof/>
        </w:rPr>
        <mc:AlternateContent>
          <mc:Choice Requires="wps">
            <w:drawing>
              <wp:anchor distT="4294967295" distB="4294967295" distL="114300" distR="114300" simplePos="0" relativeHeight="251659264" behindDoc="0" locked="0" layoutInCell="1" allowOverlap="1">
                <wp:simplePos x="0" y="0"/>
                <wp:positionH relativeFrom="margin">
                  <wp:align>left</wp:align>
                </wp:positionH>
                <wp:positionV relativeFrom="paragraph">
                  <wp:posOffset>17145</wp:posOffset>
                </wp:positionV>
                <wp:extent cx="5534025" cy="19050"/>
                <wp:effectExtent l="0" t="19050" r="47625" b="3810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34025" cy="19050"/>
                        </a:xfrm>
                        <a:prstGeom prst="line">
                          <a:avLst/>
                        </a:prstGeom>
                        <a:noFill/>
                        <a:ln w="57150" cmpd="thinThick">
                          <a:solidFill>
                            <a:srgbClr val="FF0000"/>
                          </a:solidFill>
                          <a:round/>
                        </a:ln>
                      </wps:spPr>
                      <wps:bodyPr/>
                    </wps:wsp>
                  </a:graphicData>
                </a:graphic>
                <wp14:sizeRelH relativeFrom="page">
                  <wp14:pctWidth>0</wp14:pctWidth>
                </wp14:sizeRelH>
                <wp14:sizeRelV relativeFrom="page">
                  <wp14:pctHeight>0</wp14:pctHeight>
                </wp14:sizeRelV>
              </wp:anchor>
            </w:drawing>
          </mc:Choice>
          <mc:Fallback>
            <w:pict>
              <v:line w14:anchorId="77FFA63E" id="直接连接符 1" o:spid="_x0000_s1026" style="position:absolute;left:0;text-align:left;flip:y;z-index:251659264;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page;mso-height-relative:page" from="0,1.35pt" to="435.7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P5J6AEAAHwDAAAOAAAAZHJzL2Uyb0RvYy54bWysU8GO0zAQvSPxD5bvNEmhsERN99BVuSxQ&#10;aQt313YSa22PZbtN+hP8ABI3OHHkzt+w+xmM3d3Cwg2RwyieefM882Y8Px+NJnvpgwLb0GpSUiIt&#10;B6Fs19B3m9WTM0pCZFYwDVY29CADPV88fjQfXC2n0IMW0hMksaEeXEP7GF1dFIH30rAwASctBlvw&#10;hkU8+q4Qng3IbnQxLcvnxQBeOA9choDei2OQLjJ/20oe37ZtkJHohmJtMVuf7TbZYjFndeeZ6xW/&#10;K4P9QxWGKYuXnqguWGRk59VfVEZxDwHaOOFgCmhbxWXuAbupyj+6ueqZk7kXFCe4k0zh/9HyN/u1&#10;J0rg7CixzOCIbj5++/Hh8+33T2hvvn4hVRJpcKFG7NKufWqTj/bKXQK/DsTCsme2k7nYzcEhQ84o&#10;HqSkQ3B41XZ4DQIxbBchKza23pBWK/c+JSZyVIWMeUSH04jkGAlH52z29Fk5nVHCMVa9LGd5hAWr&#10;E01Kdj7EVxIMST8N1comBVnN9pchYiMIvYckt4WV0jpvgbZkwAteVMhJuHGoSeyV3eBmXGeKAFqJ&#10;BE+JwXfbpfZkz3CzVqsSv6QT0j+AedhZcfRri+F7HY6KbkEc1j6Fkx9HnAnu1jHt0O/njPr1aBY/&#10;AQAA//8DAFBLAwQUAAYACAAAACEAyjZPQNwAAAAEAQAADwAAAGRycy9kb3ducmV2LnhtbEyPQU8C&#10;MRSE7yb+h+aZeJMuBFyy7FtCDHryoGgi3Mr2sV3dvq5tgfXfW056nMxk5ptyOdhOnMiH1jHCeJSB&#10;IK6dbrlBeH97vJuDCFGxVp1jQvihAMvq+qpUhXZnfqXTJjYilXAoFIKJsS+kDLUhq8LI9cTJOzhv&#10;VUzSN1J7dU7ltpOTLLuXVrWcFozq6cFQ/bU5WgQ+rFfr792LoeHzuX5qp9sPv50i3t4MqwWISEP8&#10;C8MFP6FDlZj27sg6iA4hHYkIkxxEMuf5eAZijzDLQVal/A9f/QIAAP//AwBQSwECLQAUAAYACAAA&#10;ACEAtoM4kv4AAADhAQAAEwAAAAAAAAAAAAAAAAAAAAAAW0NvbnRlbnRfVHlwZXNdLnhtbFBLAQIt&#10;ABQABgAIAAAAIQA4/SH/1gAAAJQBAAALAAAAAAAAAAAAAAAAAC8BAABfcmVscy8ucmVsc1BLAQIt&#10;ABQABgAIAAAAIQDWlP5J6AEAAHwDAAAOAAAAAAAAAAAAAAAAAC4CAABkcnMvZTJvRG9jLnhtbFBL&#10;AQItABQABgAIAAAAIQDKNk9A3AAAAAQBAAAPAAAAAAAAAAAAAAAAAEIEAABkcnMvZG93bnJldi54&#10;bWxQSwUGAAAAAAQABADzAAAASwUAAAAA&#10;" strokecolor="red" strokeweight="4.5pt">
                <v:stroke linestyle="thinThick"/>
                <w10:wrap anchorx="margin"/>
              </v:line>
            </w:pict>
          </mc:Fallback>
        </mc:AlternateContent>
      </w:r>
      <w:r>
        <w:rPr>
          <w:rFonts w:hint="eastAsia"/>
          <w:color w:val="FF0000"/>
          <w:sz w:val="72"/>
          <w:szCs w:val="72"/>
        </w:rPr>
        <w:t xml:space="preserve">         </w:t>
      </w:r>
      <w:r w:rsidRPr="008B351B">
        <w:rPr>
          <w:rFonts w:hint="eastAsia"/>
          <w:color w:val="FF0000"/>
          <w:sz w:val="72"/>
          <w:szCs w:val="72"/>
        </w:rPr>
        <w:t xml:space="preserve">  </w:t>
      </w:r>
    </w:p>
    <w:p w:rsidR="009633AD" w:rsidRPr="00C903B8" w:rsidRDefault="00633776" w:rsidP="00633776">
      <w:pPr>
        <w:jc w:val="center"/>
        <w:rPr>
          <w:rFonts w:ascii="宋体" w:eastAsia="宋体" w:hAnsi="宋体"/>
          <w:b/>
          <w:sz w:val="44"/>
          <w:szCs w:val="44"/>
        </w:rPr>
      </w:pPr>
      <w:r w:rsidRPr="00C903B8">
        <w:rPr>
          <w:rFonts w:ascii="宋体" w:eastAsia="宋体" w:hAnsi="宋体" w:hint="eastAsia"/>
          <w:b/>
          <w:sz w:val="44"/>
          <w:szCs w:val="44"/>
        </w:rPr>
        <w:t>关于组织做好</w:t>
      </w:r>
      <w:r w:rsidRPr="00C903B8">
        <w:rPr>
          <w:rFonts w:ascii="宋体" w:eastAsia="宋体" w:hAnsi="宋体" w:cs="FZXBSJW--GB1-0"/>
          <w:b/>
          <w:kern w:val="0"/>
          <w:sz w:val="44"/>
          <w:szCs w:val="44"/>
        </w:rPr>
        <w:t>2022</w:t>
      </w:r>
      <w:r w:rsidRPr="00C903B8">
        <w:rPr>
          <w:rFonts w:ascii="宋体" w:eastAsia="宋体" w:hAnsi="宋体" w:cs="FZXBSJW--GB1-0" w:hint="eastAsia"/>
          <w:b/>
          <w:kern w:val="0"/>
          <w:sz w:val="44"/>
          <w:szCs w:val="44"/>
        </w:rPr>
        <w:t>年度省级重点实验室申报工作</w:t>
      </w:r>
      <w:r w:rsidRPr="00C903B8">
        <w:rPr>
          <w:rFonts w:ascii="宋体" w:eastAsia="宋体" w:hAnsi="宋体" w:hint="eastAsia"/>
          <w:b/>
          <w:sz w:val="44"/>
          <w:szCs w:val="44"/>
        </w:rPr>
        <w:t>的通知</w:t>
      </w:r>
    </w:p>
    <w:p w:rsidR="00633776" w:rsidRPr="008B351B" w:rsidRDefault="00633776" w:rsidP="00633776">
      <w:pPr>
        <w:rPr>
          <w:sz w:val="32"/>
          <w:szCs w:val="44"/>
        </w:rPr>
      </w:pPr>
    </w:p>
    <w:p w:rsidR="00633776" w:rsidRPr="00633776" w:rsidRDefault="00633776" w:rsidP="00633776">
      <w:pPr>
        <w:rPr>
          <w:rFonts w:ascii="仿宋_GB2312" w:eastAsia="仿宋_GB2312"/>
          <w:sz w:val="32"/>
          <w:szCs w:val="32"/>
        </w:rPr>
      </w:pPr>
      <w:r w:rsidRPr="00633776">
        <w:rPr>
          <w:rFonts w:ascii="仿宋_GB2312" w:eastAsia="仿宋_GB2312" w:hint="eastAsia"/>
          <w:sz w:val="32"/>
          <w:szCs w:val="32"/>
        </w:rPr>
        <w:t>各区、县（市）科技局，各有关高校院所</w:t>
      </w:r>
      <w:r w:rsidR="00251D38">
        <w:rPr>
          <w:rFonts w:ascii="仿宋_GB2312" w:eastAsia="仿宋_GB2312" w:hint="eastAsia"/>
          <w:sz w:val="32"/>
          <w:szCs w:val="32"/>
        </w:rPr>
        <w:t>，市级有关部门</w:t>
      </w:r>
      <w:r w:rsidRPr="00633776">
        <w:rPr>
          <w:rFonts w:ascii="仿宋_GB2312" w:eastAsia="仿宋_GB2312" w:hint="eastAsia"/>
          <w:sz w:val="32"/>
          <w:szCs w:val="32"/>
        </w:rPr>
        <w:t>：</w:t>
      </w:r>
    </w:p>
    <w:p w:rsidR="00633776" w:rsidRPr="00633776" w:rsidRDefault="00633776" w:rsidP="00633776">
      <w:pPr>
        <w:ind w:firstLineChars="200" w:firstLine="640"/>
        <w:rPr>
          <w:rFonts w:ascii="仿宋_GB2312" w:eastAsia="仿宋_GB2312"/>
          <w:sz w:val="32"/>
          <w:szCs w:val="32"/>
        </w:rPr>
      </w:pPr>
      <w:r>
        <w:rPr>
          <w:rFonts w:ascii="仿宋_GB2312" w:eastAsia="仿宋_GB2312" w:hint="eastAsia"/>
          <w:sz w:val="32"/>
          <w:szCs w:val="32"/>
        </w:rPr>
        <w:t>为</w:t>
      </w:r>
      <w:r w:rsidR="00251D38">
        <w:rPr>
          <w:rFonts w:ascii="仿宋_GB2312" w:eastAsia="仿宋_GB2312" w:hint="eastAsia"/>
          <w:sz w:val="32"/>
          <w:szCs w:val="32"/>
        </w:rPr>
        <w:t>组织</w:t>
      </w:r>
      <w:r>
        <w:rPr>
          <w:rFonts w:ascii="仿宋_GB2312" w:eastAsia="仿宋_GB2312" w:hint="eastAsia"/>
          <w:sz w:val="32"/>
          <w:szCs w:val="32"/>
        </w:rPr>
        <w:t>做好</w:t>
      </w:r>
      <w:r w:rsidR="00251D38">
        <w:rPr>
          <w:rFonts w:ascii="仿宋_GB2312" w:eastAsia="仿宋_GB2312" w:hint="eastAsia"/>
          <w:sz w:val="32"/>
          <w:szCs w:val="32"/>
        </w:rPr>
        <w:t>我市</w:t>
      </w:r>
      <w:r w:rsidR="00251D38" w:rsidRPr="00251D38">
        <w:rPr>
          <w:rFonts w:ascii="仿宋_GB2312" w:eastAsia="仿宋_GB2312"/>
          <w:sz w:val="32"/>
          <w:szCs w:val="32"/>
        </w:rPr>
        <w:t>2022年度省级重点实验室</w:t>
      </w:r>
      <w:r w:rsidR="00251D38">
        <w:rPr>
          <w:rFonts w:ascii="仿宋_GB2312" w:eastAsia="仿宋_GB2312" w:hint="eastAsia"/>
          <w:sz w:val="32"/>
          <w:szCs w:val="32"/>
        </w:rPr>
        <w:t>组织申报和择优推荐工作</w:t>
      </w:r>
      <w:r>
        <w:rPr>
          <w:rFonts w:ascii="仿宋_GB2312" w:eastAsia="仿宋_GB2312" w:hint="eastAsia"/>
          <w:sz w:val="32"/>
          <w:szCs w:val="32"/>
        </w:rPr>
        <w:t>，根据</w:t>
      </w:r>
      <w:r w:rsidR="00251D38" w:rsidRPr="00633776">
        <w:rPr>
          <w:rFonts w:ascii="仿宋_GB2312" w:eastAsia="仿宋_GB2312" w:hint="eastAsia"/>
          <w:sz w:val="32"/>
          <w:szCs w:val="32"/>
        </w:rPr>
        <w:t>《浙江省科学技术厅关于开展2022年度省级重点实验室申报工作的通知》</w:t>
      </w:r>
      <w:r w:rsidR="00C761D5">
        <w:rPr>
          <w:rFonts w:ascii="仿宋_GB2312" w:eastAsia="仿宋_GB2312" w:hint="eastAsia"/>
          <w:sz w:val="32"/>
          <w:szCs w:val="32"/>
        </w:rPr>
        <w:t>（以下</w:t>
      </w:r>
      <w:r w:rsidR="00C761D5">
        <w:rPr>
          <w:rFonts w:ascii="仿宋_GB2312" w:eastAsia="仿宋_GB2312"/>
          <w:sz w:val="32"/>
          <w:szCs w:val="32"/>
        </w:rPr>
        <w:t>简称省通知</w:t>
      </w:r>
      <w:r w:rsidR="00C761D5">
        <w:rPr>
          <w:rFonts w:ascii="仿宋_GB2312" w:eastAsia="仿宋_GB2312" w:hint="eastAsia"/>
          <w:sz w:val="32"/>
          <w:szCs w:val="32"/>
        </w:rPr>
        <w:t>）</w:t>
      </w:r>
      <w:r>
        <w:rPr>
          <w:rFonts w:ascii="仿宋_GB2312" w:eastAsia="仿宋_GB2312" w:hint="eastAsia"/>
          <w:sz w:val="32"/>
          <w:szCs w:val="32"/>
        </w:rPr>
        <w:t>要求</w:t>
      </w:r>
      <w:r w:rsidRPr="00633776">
        <w:rPr>
          <w:rFonts w:ascii="仿宋_GB2312" w:eastAsia="仿宋_GB2312" w:hint="eastAsia"/>
          <w:sz w:val="32"/>
          <w:szCs w:val="32"/>
        </w:rPr>
        <w:t>，现将</w:t>
      </w:r>
      <w:r w:rsidR="00C761D5">
        <w:rPr>
          <w:rFonts w:ascii="仿宋_GB2312" w:eastAsia="仿宋_GB2312" w:hint="eastAsia"/>
          <w:sz w:val="32"/>
          <w:szCs w:val="32"/>
        </w:rPr>
        <w:t>申报工作有关</w:t>
      </w:r>
      <w:r w:rsidR="00C761D5">
        <w:rPr>
          <w:rFonts w:ascii="仿宋_GB2312" w:eastAsia="仿宋_GB2312"/>
          <w:sz w:val="32"/>
          <w:szCs w:val="32"/>
        </w:rPr>
        <w:t>事项</w:t>
      </w:r>
      <w:r w:rsidRPr="00633776">
        <w:rPr>
          <w:rFonts w:ascii="仿宋_GB2312" w:eastAsia="仿宋_GB2312" w:hint="eastAsia"/>
          <w:sz w:val="32"/>
          <w:szCs w:val="32"/>
        </w:rPr>
        <w:t>通知如下：</w:t>
      </w:r>
    </w:p>
    <w:p w:rsidR="00633776" w:rsidRPr="00B8509B" w:rsidRDefault="00633776" w:rsidP="00633776">
      <w:pPr>
        <w:ind w:firstLineChars="200" w:firstLine="640"/>
        <w:rPr>
          <w:rFonts w:ascii="黑体" w:eastAsia="黑体" w:hAnsi="黑体"/>
          <w:sz w:val="32"/>
          <w:szCs w:val="32"/>
        </w:rPr>
      </w:pPr>
      <w:r w:rsidRPr="00B8509B">
        <w:rPr>
          <w:rFonts w:ascii="黑体" w:eastAsia="黑体" w:hAnsi="黑体" w:hint="eastAsia"/>
          <w:sz w:val="32"/>
          <w:szCs w:val="32"/>
        </w:rPr>
        <w:t>一、申报条件</w:t>
      </w:r>
      <w:r w:rsidR="00BA058F" w:rsidRPr="00B8509B">
        <w:rPr>
          <w:rFonts w:ascii="黑体" w:eastAsia="黑体" w:hAnsi="黑体" w:hint="eastAsia"/>
          <w:sz w:val="32"/>
          <w:szCs w:val="32"/>
        </w:rPr>
        <w:t>和</w:t>
      </w:r>
      <w:r w:rsidR="00BA058F" w:rsidRPr="00B8509B">
        <w:rPr>
          <w:rFonts w:ascii="黑体" w:eastAsia="黑体" w:hAnsi="黑体"/>
          <w:sz w:val="32"/>
          <w:szCs w:val="32"/>
        </w:rPr>
        <w:t>申报方式</w:t>
      </w:r>
    </w:p>
    <w:p w:rsidR="00251D38" w:rsidRDefault="00BA058F" w:rsidP="00BA058F">
      <w:pPr>
        <w:ind w:firstLineChars="200" w:firstLine="640"/>
        <w:rPr>
          <w:rFonts w:ascii="仿宋_GB2312" w:eastAsia="仿宋_GB2312"/>
          <w:sz w:val="32"/>
          <w:szCs w:val="32"/>
        </w:rPr>
      </w:pPr>
      <w:r>
        <w:rPr>
          <w:rFonts w:ascii="仿宋_GB2312" w:eastAsia="仿宋_GB2312"/>
          <w:sz w:val="32"/>
          <w:szCs w:val="32"/>
        </w:rPr>
        <w:t>省级重点实验室</w:t>
      </w:r>
      <w:r>
        <w:rPr>
          <w:rFonts w:ascii="仿宋_GB2312" w:eastAsia="仿宋_GB2312" w:hint="eastAsia"/>
          <w:sz w:val="32"/>
          <w:szCs w:val="32"/>
        </w:rPr>
        <w:t>严格</w:t>
      </w:r>
      <w:r w:rsidR="00251D38">
        <w:rPr>
          <w:rFonts w:ascii="仿宋_GB2312" w:eastAsia="仿宋_GB2312" w:hint="eastAsia"/>
          <w:sz w:val="32"/>
          <w:szCs w:val="32"/>
        </w:rPr>
        <w:t>按照</w:t>
      </w:r>
      <w:r w:rsidR="00251D38" w:rsidRPr="00251D38">
        <w:rPr>
          <w:rFonts w:ascii="仿宋_GB2312" w:eastAsia="仿宋_GB2312" w:hint="eastAsia"/>
          <w:sz w:val="32"/>
          <w:szCs w:val="32"/>
        </w:rPr>
        <w:t>《浙江省重点实验室（工程技术研究中心）管理办法》（浙科条发〔</w:t>
      </w:r>
      <w:r w:rsidR="00251D38" w:rsidRPr="00251D38">
        <w:rPr>
          <w:rFonts w:ascii="仿宋_GB2312" w:eastAsia="仿宋_GB2312"/>
          <w:sz w:val="32"/>
          <w:szCs w:val="32"/>
        </w:rPr>
        <w:t>2014〕175号）</w:t>
      </w:r>
      <w:r w:rsidR="00251D38">
        <w:rPr>
          <w:rFonts w:ascii="仿宋_GB2312" w:eastAsia="仿宋_GB2312" w:hint="eastAsia"/>
          <w:sz w:val="32"/>
          <w:szCs w:val="32"/>
        </w:rPr>
        <w:t>》</w:t>
      </w:r>
      <w:r w:rsidR="00C761D5">
        <w:rPr>
          <w:rFonts w:ascii="仿宋_GB2312" w:eastAsia="仿宋_GB2312" w:hint="eastAsia"/>
          <w:sz w:val="32"/>
          <w:szCs w:val="32"/>
        </w:rPr>
        <w:t>和省</w:t>
      </w:r>
      <w:r w:rsidR="00C761D5">
        <w:rPr>
          <w:rFonts w:ascii="仿宋_GB2312" w:eastAsia="仿宋_GB2312"/>
          <w:sz w:val="32"/>
          <w:szCs w:val="32"/>
        </w:rPr>
        <w:t>通知</w:t>
      </w:r>
      <w:r w:rsidR="00C903B8">
        <w:rPr>
          <w:rFonts w:ascii="仿宋_GB2312" w:eastAsia="仿宋_GB2312" w:hint="eastAsia"/>
          <w:sz w:val="32"/>
          <w:szCs w:val="32"/>
        </w:rPr>
        <w:t>相关</w:t>
      </w:r>
      <w:r w:rsidR="00251D38">
        <w:rPr>
          <w:rFonts w:ascii="仿宋_GB2312" w:eastAsia="仿宋_GB2312" w:hint="eastAsia"/>
          <w:sz w:val="32"/>
          <w:szCs w:val="32"/>
        </w:rPr>
        <w:t>要求</w:t>
      </w:r>
      <w:r w:rsidR="00B8509B">
        <w:rPr>
          <w:rFonts w:ascii="仿宋_GB2312" w:eastAsia="仿宋_GB2312" w:hint="eastAsia"/>
          <w:sz w:val="32"/>
          <w:szCs w:val="32"/>
        </w:rPr>
        <w:t>，</w:t>
      </w:r>
      <w:r w:rsidR="00251D38" w:rsidRPr="00251D38">
        <w:rPr>
          <w:rFonts w:ascii="仿宋_GB2312" w:eastAsia="仿宋_GB2312" w:hint="eastAsia"/>
          <w:sz w:val="32"/>
          <w:szCs w:val="32"/>
        </w:rPr>
        <w:t>通过浙江政务服务网（</w:t>
      </w:r>
      <w:r w:rsidR="00251D38" w:rsidRPr="00B8509B">
        <w:rPr>
          <w:rFonts w:ascii="仿宋_GB2312" w:eastAsia="仿宋_GB2312"/>
          <w:sz w:val="32"/>
          <w:szCs w:val="32"/>
        </w:rPr>
        <w:t>http://www.zjzwfw.gov.cn</w:t>
      </w:r>
      <w:r w:rsidR="00251D38" w:rsidRPr="00251D38">
        <w:rPr>
          <w:rFonts w:ascii="仿宋_GB2312" w:eastAsia="仿宋_GB2312"/>
          <w:sz w:val="32"/>
          <w:szCs w:val="32"/>
        </w:rPr>
        <w:t>）进行</w:t>
      </w:r>
      <w:r>
        <w:rPr>
          <w:rFonts w:ascii="仿宋_GB2312" w:eastAsia="仿宋_GB2312" w:hint="eastAsia"/>
          <w:sz w:val="32"/>
          <w:szCs w:val="32"/>
        </w:rPr>
        <w:t>申报</w:t>
      </w:r>
      <w:r w:rsidR="00251D38">
        <w:rPr>
          <w:rFonts w:ascii="仿宋_GB2312" w:eastAsia="仿宋_GB2312" w:hint="eastAsia"/>
          <w:sz w:val="32"/>
          <w:szCs w:val="32"/>
        </w:rPr>
        <w:t>，</w:t>
      </w:r>
      <w:r w:rsidR="00C903B8" w:rsidRPr="00C903B8">
        <w:rPr>
          <w:rFonts w:ascii="仿宋_GB2312" w:eastAsia="仿宋_GB2312" w:hint="eastAsia"/>
          <w:sz w:val="32"/>
          <w:szCs w:val="32"/>
        </w:rPr>
        <w:t>申报条件</w:t>
      </w:r>
      <w:r w:rsidR="00C903B8">
        <w:rPr>
          <w:rFonts w:ascii="仿宋_GB2312" w:eastAsia="仿宋_GB2312" w:hint="eastAsia"/>
          <w:sz w:val="32"/>
          <w:szCs w:val="32"/>
        </w:rPr>
        <w:t>和申报</w:t>
      </w:r>
      <w:r w:rsidR="00251D38">
        <w:rPr>
          <w:rFonts w:ascii="仿宋_GB2312" w:eastAsia="仿宋_GB2312" w:hint="eastAsia"/>
          <w:sz w:val="32"/>
          <w:szCs w:val="32"/>
        </w:rPr>
        <w:t>具体</w:t>
      </w:r>
      <w:r>
        <w:rPr>
          <w:rFonts w:ascii="仿宋_GB2312" w:eastAsia="仿宋_GB2312" w:hint="eastAsia"/>
          <w:sz w:val="32"/>
          <w:szCs w:val="32"/>
        </w:rPr>
        <w:t>操作方式</w:t>
      </w:r>
      <w:r>
        <w:rPr>
          <w:rFonts w:ascii="仿宋_GB2312" w:eastAsia="仿宋_GB2312"/>
          <w:sz w:val="32"/>
          <w:szCs w:val="32"/>
        </w:rPr>
        <w:t>详见</w:t>
      </w:r>
      <w:r>
        <w:rPr>
          <w:rFonts w:ascii="仿宋_GB2312" w:eastAsia="仿宋_GB2312" w:hint="eastAsia"/>
          <w:sz w:val="32"/>
          <w:szCs w:val="32"/>
        </w:rPr>
        <w:t>省通知</w:t>
      </w:r>
      <w:r w:rsidR="00251D38" w:rsidRPr="00251D38">
        <w:rPr>
          <w:rFonts w:ascii="仿宋_GB2312" w:eastAsia="仿宋_GB2312" w:hint="eastAsia"/>
          <w:sz w:val="32"/>
          <w:szCs w:val="32"/>
        </w:rPr>
        <w:t>。浙江省重点实验室统一按照“浙江省</w:t>
      </w:r>
      <w:r w:rsidR="00251D38" w:rsidRPr="00251D38">
        <w:rPr>
          <w:rFonts w:ascii="仿宋_GB2312" w:eastAsia="仿宋_GB2312"/>
          <w:sz w:val="32"/>
          <w:szCs w:val="32"/>
        </w:rPr>
        <w:t>XXX（核心研究方向）重点实验室</w:t>
      </w:r>
      <w:r w:rsidR="00251D38" w:rsidRPr="00251D38">
        <w:rPr>
          <w:rFonts w:ascii="仿宋_GB2312" w:eastAsia="仿宋_GB2312"/>
          <w:sz w:val="32"/>
          <w:szCs w:val="32"/>
        </w:rPr>
        <w:t>”</w:t>
      </w:r>
      <w:r w:rsidR="00251D38" w:rsidRPr="00251D38">
        <w:rPr>
          <w:rFonts w:ascii="仿宋_GB2312" w:eastAsia="仿宋_GB2312"/>
          <w:sz w:val="32"/>
          <w:szCs w:val="32"/>
        </w:rPr>
        <w:t>命名。</w:t>
      </w:r>
    </w:p>
    <w:p w:rsidR="00BA058F" w:rsidRPr="00B8509B" w:rsidRDefault="00BA058F" w:rsidP="00251D38">
      <w:pPr>
        <w:ind w:firstLineChars="200" w:firstLine="640"/>
        <w:rPr>
          <w:rFonts w:ascii="黑体" w:eastAsia="黑体" w:hAnsi="黑体"/>
          <w:sz w:val="32"/>
          <w:szCs w:val="32"/>
        </w:rPr>
      </w:pPr>
      <w:r w:rsidRPr="00B8509B">
        <w:rPr>
          <w:rFonts w:ascii="黑体" w:eastAsia="黑体" w:hAnsi="黑体" w:hint="eastAsia"/>
          <w:sz w:val="32"/>
          <w:szCs w:val="32"/>
        </w:rPr>
        <w:t>二</w:t>
      </w:r>
      <w:r w:rsidRPr="00B8509B">
        <w:rPr>
          <w:rFonts w:ascii="黑体" w:eastAsia="黑体" w:hAnsi="黑体"/>
          <w:sz w:val="32"/>
          <w:szCs w:val="32"/>
        </w:rPr>
        <w:t>、择优推荐</w:t>
      </w:r>
    </w:p>
    <w:p w:rsidR="00BA058F" w:rsidRDefault="00B8509B" w:rsidP="00251D38">
      <w:pPr>
        <w:ind w:firstLineChars="200" w:firstLine="640"/>
        <w:rPr>
          <w:rFonts w:ascii="仿宋_GB2312" w:eastAsia="仿宋_GB2312"/>
          <w:sz w:val="32"/>
          <w:szCs w:val="32"/>
        </w:rPr>
      </w:pPr>
      <w:r>
        <w:rPr>
          <w:rFonts w:ascii="仿宋_GB2312" w:eastAsia="仿宋_GB2312" w:hint="eastAsia"/>
          <w:sz w:val="32"/>
          <w:szCs w:val="32"/>
        </w:rPr>
        <w:t>请</w:t>
      </w:r>
      <w:r w:rsidRPr="00633776">
        <w:rPr>
          <w:rFonts w:ascii="仿宋_GB2312" w:eastAsia="仿宋_GB2312" w:hint="eastAsia"/>
          <w:sz w:val="32"/>
          <w:szCs w:val="32"/>
        </w:rPr>
        <w:t>各区（县、市）科技局</w:t>
      </w:r>
      <w:r>
        <w:rPr>
          <w:rFonts w:ascii="仿宋_GB2312" w:eastAsia="仿宋_GB2312" w:hint="eastAsia"/>
          <w:sz w:val="32"/>
          <w:szCs w:val="32"/>
        </w:rPr>
        <w:t>、</w:t>
      </w:r>
      <w:r w:rsidRPr="00633776">
        <w:rPr>
          <w:rFonts w:ascii="仿宋_GB2312" w:eastAsia="仿宋_GB2312" w:hint="eastAsia"/>
          <w:sz w:val="32"/>
          <w:szCs w:val="32"/>
        </w:rPr>
        <w:t>有关高校院所</w:t>
      </w:r>
      <w:r>
        <w:rPr>
          <w:rFonts w:ascii="仿宋_GB2312" w:eastAsia="仿宋_GB2312" w:hint="eastAsia"/>
          <w:sz w:val="32"/>
          <w:szCs w:val="32"/>
        </w:rPr>
        <w:t>和</w:t>
      </w:r>
      <w:r w:rsidRPr="00633776">
        <w:rPr>
          <w:rFonts w:ascii="仿宋_GB2312" w:eastAsia="仿宋_GB2312" w:hint="eastAsia"/>
          <w:sz w:val="32"/>
          <w:szCs w:val="32"/>
        </w:rPr>
        <w:t>市级有关</w:t>
      </w:r>
      <w:r>
        <w:rPr>
          <w:rFonts w:ascii="仿宋_GB2312" w:eastAsia="仿宋_GB2312" w:hint="eastAsia"/>
          <w:sz w:val="32"/>
          <w:szCs w:val="32"/>
        </w:rPr>
        <w:t>部门</w:t>
      </w:r>
      <w:r w:rsidR="00AF77DF">
        <w:rPr>
          <w:rFonts w:ascii="仿宋_GB2312" w:eastAsia="仿宋_GB2312" w:hint="eastAsia"/>
          <w:sz w:val="32"/>
          <w:szCs w:val="32"/>
        </w:rPr>
        <w:t>及时</w:t>
      </w:r>
      <w:r>
        <w:rPr>
          <w:rFonts w:ascii="仿宋_GB2312" w:eastAsia="仿宋_GB2312" w:hint="eastAsia"/>
          <w:sz w:val="32"/>
          <w:szCs w:val="32"/>
        </w:rPr>
        <w:t>做好本区域、本单位、本系统组织申报和择优推荐工作，</w:t>
      </w:r>
      <w:r w:rsidR="00C903B8">
        <w:rPr>
          <w:rFonts w:ascii="仿宋_GB2312" w:eastAsia="仿宋_GB2312" w:cs="仿宋_GB2312" w:hint="eastAsia"/>
          <w:kern w:val="0"/>
          <w:sz w:val="32"/>
          <w:szCs w:val="32"/>
        </w:rPr>
        <w:t>应</w:t>
      </w:r>
      <w:r w:rsidR="00C903B8">
        <w:rPr>
          <w:rFonts w:ascii="仿宋_GB2312" w:eastAsia="仿宋_GB2312" w:cs="仿宋_GB2312"/>
          <w:kern w:val="0"/>
          <w:sz w:val="32"/>
          <w:szCs w:val="32"/>
        </w:rPr>
        <w:t>重点</w:t>
      </w:r>
      <w:r w:rsidR="00C903B8">
        <w:rPr>
          <w:rFonts w:ascii="仿宋_GB2312" w:eastAsia="仿宋_GB2312" w:cs="仿宋_GB2312" w:hint="eastAsia"/>
          <w:kern w:val="0"/>
          <w:sz w:val="32"/>
          <w:szCs w:val="32"/>
        </w:rPr>
        <w:t>推荐符合</w:t>
      </w:r>
      <w:r w:rsidR="00C903B8">
        <w:rPr>
          <w:rFonts w:ascii="仿宋_GB2312" w:eastAsia="仿宋_GB2312" w:cs="仿宋_GB2312"/>
          <w:kern w:val="0"/>
          <w:sz w:val="32"/>
          <w:szCs w:val="32"/>
        </w:rPr>
        <w:t>省通知</w:t>
      </w:r>
      <w:r w:rsidR="00C903B8">
        <w:rPr>
          <w:rFonts w:ascii="仿宋_GB2312" w:eastAsia="仿宋_GB2312" w:cs="仿宋_GB2312" w:hint="eastAsia"/>
          <w:kern w:val="0"/>
          <w:sz w:val="32"/>
          <w:szCs w:val="32"/>
        </w:rPr>
        <w:t>优先</w:t>
      </w:r>
      <w:r w:rsidR="00C903B8">
        <w:rPr>
          <w:rFonts w:ascii="仿宋_GB2312" w:eastAsia="仿宋_GB2312" w:cs="仿宋_GB2312"/>
          <w:kern w:val="0"/>
          <w:sz w:val="32"/>
          <w:szCs w:val="32"/>
        </w:rPr>
        <w:t>支持条件的实验室</w:t>
      </w:r>
      <w:r>
        <w:rPr>
          <w:rFonts w:ascii="仿宋_GB2312" w:eastAsia="仿宋_GB2312" w:hint="eastAsia"/>
          <w:sz w:val="32"/>
          <w:szCs w:val="32"/>
        </w:rPr>
        <w:t>。</w:t>
      </w:r>
      <w:r>
        <w:rPr>
          <w:rFonts w:ascii="仿宋_GB2312" w:eastAsia="仿宋_GB2312" w:cs="仿宋_GB2312" w:hint="eastAsia"/>
          <w:kern w:val="0"/>
          <w:sz w:val="32"/>
          <w:szCs w:val="32"/>
        </w:rPr>
        <w:t>拟申报的重点实验室需在主管部门或依托单位的支持下经过培育和建设，研究方向明</w:t>
      </w:r>
      <w:r>
        <w:rPr>
          <w:rFonts w:ascii="仿宋_GB2312" w:eastAsia="仿宋_GB2312" w:cs="仿宋_GB2312" w:hint="eastAsia"/>
          <w:kern w:val="0"/>
          <w:sz w:val="32"/>
          <w:szCs w:val="32"/>
        </w:rPr>
        <w:lastRenderedPageBreak/>
        <w:t>确，研究内容与已建的省级重点实验室原则上不重叠，近期、中期、远期目标清晰</w:t>
      </w:r>
      <w:r>
        <w:rPr>
          <w:rFonts w:ascii="仿宋_GB2312" w:eastAsia="仿宋_GB2312" w:cs="仿宋_GB2312"/>
          <w:kern w:val="0"/>
          <w:sz w:val="32"/>
          <w:szCs w:val="32"/>
        </w:rPr>
        <w:t>。</w:t>
      </w:r>
    </w:p>
    <w:p w:rsidR="00251D38" w:rsidRPr="00B8509B" w:rsidRDefault="00251D38" w:rsidP="00251D38">
      <w:pPr>
        <w:ind w:firstLineChars="200" w:firstLine="640"/>
        <w:rPr>
          <w:rFonts w:ascii="黑体" w:eastAsia="黑体" w:hAnsi="黑体"/>
          <w:sz w:val="32"/>
          <w:szCs w:val="32"/>
        </w:rPr>
      </w:pPr>
      <w:r w:rsidRPr="00B8509B">
        <w:rPr>
          <w:rFonts w:ascii="黑体" w:eastAsia="黑体" w:hAnsi="黑体" w:hint="eastAsia"/>
          <w:sz w:val="32"/>
          <w:szCs w:val="32"/>
        </w:rPr>
        <w:t>三、有关要求</w:t>
      </w:r>
    </w:p>
    <w:p w:rsidR="00582A09" w:rsidRDefault="00582A09" w:rsidP="00582A09">
      <w:pPr>
        <w:autoSpaceDE w:val="0"/>
        <w:autoSpaceDN w:val="0"/>
        <w:adjustRightInd w:val="0"/>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w:t>
      </w:r>
      <w:r w:rsidR="00BA058F">
        <w:rPr>
          <w:rFonts w:ascii="仿宋_GB2312" w:eastAsia="仿宋_GB2312" w:cs="仿宋_GB2312" w:hint="eastAsia"/>
          <w:kern w:val="0"/>
          <w:sz w:val="32"/>
          <w:szCs w:val="32"/>
        </w:rPr>
        <w:t>一</w:t>
      </w:r>
      <w:r>
        <w:rPr>
          <w:rFonts w:ascii="仿宋_GB2312" w:eastAsia="仿宋_GB2312" w:cs="仿宋_GB2312" w:hint="eastAsia"/>
          <w:kern w:val="0"/>
          <w:sz w:val="32"/>
          <w:szCs w:val="32"/>
        </w:rPr>
        <w:t>）</w:t>
      </w:r>
      <w:r w:rsidR="00BA058F">
        <w:rPr>
          <w:rFonts w:ascii="仿宋_GB2312" w:eastAsia="仿宋_GB2312" w:cs="仿宋_GB2312" w:hint="eastAsia"/>
          <w:kern w:val="0"/>
          <w:sz w:val="32"/>
          <w:szCs w:val="32"/>
        </w:rPr>
        <w:t>申报</w:t>
      </w:r>
      <w:r>
        <w:rPr>
          <w:rFonts w:ascii="仿宋_GB2312" w:eastAsia="仿宋_GB2312" w:cs="仿宋_GB2312" w:hint="eastAsia"/>
          <w:kern w:val="0"/>
          <w:sz w:val="32"/>
          <w:szCs w:val="32"/>
        </w:rPr>
        <w:t>时间。本次省级重点实验室网上填报从</w:t>
      </w:r>
      <w:r>
        <w:rPr>
          <w:rFonts w:ascii="Times New Roman" w:eastAsia="仿宋_GB2312" w:hAnsi="Times New Roman" w:cs="Times New Roman"/>
          <w:kern w:val="0"/>
          <w:sz w:val="32"/>
          <w:szCs w:val="32"/>
        </w:rPr>
        <w:t>2021</w:t>
      </w:r>
      <w:r>
        <w:rPr>
          <w:rFonts w:ascii="仿宋_GB2312" w:eastAsia="仿宋_GB2312" w:cs="仿宋_GB2312" w:hint="eastAsia"/>
          <w:kern w:val="0"/>
          <w:sz w:val="32"/>
          <w:szCs w:val="32"/>
        </w:rPr>
        <w:t>年</w:t>
      </w:r>
      <w:r>
        <w:rPr>
          <w:rFonts w:ascii="Times New Roman" w:eastAsia="仿宋_GB2312" w:hAnsi="Times New Roman" w:cs="Times New Roman"/>
          <w:kern w:val="0"/>
          <w:sz w:val="32"/>
          <w:szCs w:val="32"/>
        </w:rPr>
        <w:t>4</w:t>
      </w:r>
      <w:r>
        <w:rPr>
          <w:rFonts w:ascii="仿宋_GB2312" w:eastAsia="仿宋_GB2312" w:cs="仿宋_GB2312" w:hint="eastAsia"/>
          <w:kern w:val="0"/>
          <w:sz w:val="32"/>
          <w:szCs w:val="32"/>
        </w:rPr>
        <w:t>月</w:t>
      </w:r>
      <w:r>
        <w:rPr>
          <w:rFonts w:ascii="Times New Roman" w:eastAsia="仿宋_GB2312" w:hAnsi="Times New Roman" w:cs="Times New Roman"/>
          <w:kern w:val="0"/>
          <w:sz w:val="32"/>
          <w:szCs w:val="32"/>
        </w:rPr>
        <w:t>26</w:t>
      </w:r>
      <w:r>
        <w:rPr>
          <w:rFonts w:ascii="仿宋_GB2312" w:eastAsia="仿宋_GB2312" w:cs="仿宋_GB2312" w:hint="eastAsia"/>
          <w:kern w:val="0"/>
          <w:sz w:val="32"/>
          <w:szCs w:val="32"/>
        </w:rPr>
        <w:t>日开始，我局审核推荐截止时间为</w:t>
      </w:r>
      <w:r>
        <w:rPr>
          <w:rFonts w:ascii="Times New Roman" w:eastAsia="仿宋_GB2312" w:hAnsi="Times New Roman" w:cs="Times New Roman"/>
          <w:kern w:val="0"/>
          <w:sz w:val="32"/>
          <w:szCs w:val="32"/>
        </w:rPr>
        <w:t>5</w:t>
      </w:r>
      <w:r>
        <w:rPr>
          <w:rFonts w:ascii="仿宋_GB2312" w:eastAsia="仿宋_GB2312" w:cs="仿宋_GB2312" w:hint="eastAsia"/>
          <w:kern w:val="0"/>
          <w:sz w:val="32"/>
          <w:szCs w:val="32"/>
        </w:rPr>
        <w:t>月</w:t>
      </w:r>
      <w:r>
        <w:rPr>
          <w:rFonts w:ascii="Times New Roman" w:eastAsia="仿宋_GB2312" w:hAnsi="Times New Roman" w:cs="Times New Roman"/>
          <w:kern w:val="0"/>
          <w:sz w:val="32"/>
          <w:szCs w:val="32"/>
        </w:rPr>
        <w:t>28</w:t>
      </w:r>
      <w:r>
        <w:rPr>
          <w:rFonts w:ascii="仿宋_GB2312" w:eastAsia="仿宋_GB2312" w:cs="仿宋_GB2312" w:hint="eastAsia"/>
          <w:kern w:val="0"/>
          <w:sz w:val="32"/>
          <w:szCs w:val="32"/>
        </w:rPr>
        <w:t>日，请各申报单位和主管部门及时安排</w:t>
      </w:r>
      <w:r w:rsidR="00C903B8">
        <w:rPr>
          <w:rFonts w:ascii="仿宋_GB2312" w:eastAsia="仿宋_GB2312" w:cs="仿宋_GB2312" w:hint="eastAsia"/>
          <w:kern w:val="0"/>
          <w:sz w:val="32"/>
          <w:szCs w:val="32"/>
        </w:rPr>
        <w:t>有关工作</w:t>
      </w:r>
      <w:r>
        <w:rPr>
          <w:rFonts w:ascii="仿宋_GB2312" w:eastAsia="仿宋_GB2312" w:cs="仿宋_GB2312" w:hint="eastAsia"/>
          <w:kern w:val="0"/>
          <w:sz w:val="32"/>
          <w:szCs w:val="32"/>
        </w:rPr>
        <w:t>。</w:t>
      </w:r>
    </w:p>
    <w:p w:rsidR="00B8509B" w:rsidRDefault="00B8509B" w:rsidP="00B8509B">
      <w:pPr>
        <w:autoSpaceDE w:val="0"/>
        <w:autoSpaceDN w:val="0"/>
        <w:adjustRightInd w:val="0"/>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（二）设备入网。在申报截止日前，</w:t>
      </w:r>
      <w:r w:rsidRPr="00B8509B">
        <w:rPr>
          <w:rFonts w:ascii="仿宋_GB2312" w:eastAsia="仿宋_GB2312" w:cs="仿宋_GB2312" w:hint="eastAsia"/>
          <w:kern w:val="0"/>
          <w:sz w:val="32"/>
          <w:szCs w:val="32"/>
        </w:rPr>
        <w:t>拟申报的重点实验室</w:t>
      </w:r>
      <w:r w:rsidR="00AF77DF">
        <w:rPr>
          <w:rFonts w:ascii="仿宋_GB2312" w:eastAsia="仿宋_GB2312" w:cs="仿宋_GB2312" w:hint="eastAsia"/>
          <w:kern w:val="0"/>
          <w:sz w:val="32"/>
          <w:szCs w:val="32"/>
        </w:rPr>
        <w:t>需</w:t>
      </w:r>
      <w:r>
        <w:rPr>
          <w:rFonts w:ascii="仿宋_GB2312" w:eastAsia="仿宋_GB2312" w:cs="仿宋_GB2312"/>
          <w:kern w:val="0"/>
          <w:sz w:val="32"/>
          <w:szCs w:val="32"/>
        </w:rPr>
        <w:t>将</w:t>
      </w:r>
      <w:r w:rsidRPr="00B8509B">
        <w:rPr>
          <w:rFonts w:ascii="仿宋_GB2312" w:eastAsia="仿宋_GB2312" w:cs="仿宋_GB2312" w:hint="eastAsia"/>
          <w:kern w:val="0"/>
          <w:sz w:val="32"/>
          <w:szCs w:val="32"/>
        </w:rPr>
        <w:t>财政资金购买的</w:t>
      </w:r>
      <w:r w:rsidRPr="00B8509B">
        <w:rPr>
          <w:rFonts w:ascii="仿宋_GB2312" w:eastAsia="仿宋_GB2312" w:cs="仿宋_GB2312"/>
          <w:kern w:val="0"/>
          <w:sz w:val="32"/>
          <w:szCs w:val="32"/>
        </w:rPr>
        <w:t>30万元以上科研仪器</w:t>
      </w:r>
      <w:r>
        <w:rPr>
          <w:rFonts w:ascii="仿宋_GB2312" w:eastAsia="仿宋_GB2312" w:cs="仿宋_GB2312" w:hint="eastAsia"/>
          <w:kern w:val="0"/>
          <w:sz w:val="32"/>
          <w:szCs w:val="32"/>
        </w:rPr>
        <w:t>在</w:t>
      </w:r>
      <w:r w:rsidRPr="00B8509B">
        <w:rPr>
          <w:rFonts w:ascii="仿宋_GB2312" w:eastAsia="仿宋_GB2312" w:cs="仿宋_GB2312"/>
          <w:kern w:val="0"/>
          <w:sz w:val="32"/>
          <w:szCs w:val="32"/>
        </w:rPr>
        <w:t>浙江省大</w:t>
      </w:r>
      <w:r w:rsidRPr="00B8509B">
        <w:rPr>
          <w:rFonts w:ascii="仿宋_GB2312" w:eastAsia="仿宋_GB2312" w:cs="仿宋_GB2312" w:hint="eastAsia"/>
          <w:kern w:val="0"/>
          <w:sz w:val="32"/>
          <w:szCs w:val="32"/>
        </w:rPr>
        <w:t>型科研仪器开放共享平台</w:t>
      </w:r>
      <w:r>
        <w:rPr>
          <w:rFonts w:ascii="仿宋_GB2312" w:eastAsia="仿宋_GB2312" w:cs="仿宋_GB2312" w:hint="eastAsia"/>
          <w:kern w:val="0"/>
          <w:sz w:val="32"/>
          <w:szCs w:val="32"/>
        </w:rPr>
        <w:t>（</w:t>
      </w:r>
      <w:r w:rsidRPr="00B8509B">
        <w:rPr>
          <w:rFonts w:ascii="仿宋_GB2312" w:eastAsia="仿宋_GB2312" w:cs="仿宋_GB2312"/>
          <w:kern w:val="0"/>
          <w:sz w:val="32"/>
          <w:szCs w:val="32"/>
        </w:rPr>
        <w:t>http://dxyq.zjsti.kjt.zj.gov.cn</w:t>
      </w:r>
      <w:r>
        <w:rPr>
          <w:rFonts w:ascii="仿宋_GB2312" w:eastAsia="仿宋_GB2312" w:cs="仿宋_GB2312" w:hint="eastAsia"/>
          <w:kern w:val="0"/>
          <w:sz w:val="32"/>
          <w:szCs w:val="32"/>
        </w:rPr>
        <w:t>）登记</w:t>
      </w:r>
      <w:r>
        <w:rPr>
          <w:rFonts w:ascii="仿宋_GB2312" w:eastAsia="仿宋_GB2312" w:cs="仿宋_GB2312"/>
          <w:kern w:val="0"/>
          <w:sz w:val="32"/>
          <w:szCs w:val="32"/>
        </w:rPr>
        <w:t>入网。</w:t>
      </w:r>
    </w:p>
    <w:p w:rsidR="00582A09" w:rsidRDefault="00582A09" w:rsidP="00582A09">
      <w:pPr>
        <w:autoSpaceDE w:val="0"/>
        <w:autoSpaceDN w:val="0"/>
        <w:adjustRightInd w:val="0"/>
        <w:ind w:firstLineChars="200" w:firstLine="640"/>
        <w:rPr>
          <w:rFonts w:ascii="仿宋_GB2312" w:eastAsia="仿宋_GB2312"/>
          <w:sz w:val="32"/>
          <w:szCs w:val="32"/>
        </w:rPr>
      </w:pPr>
      <w:r>
        <w:rPr>
          <w:rFonts w:ascii="仿宋_GB2312" w:eastAsia="仿宋_GB2312" w:cs="仿宋_GB2312" w:hint="eastAsia"/>
          <w:kern w:val="0"/>
          <w:sz w:val="32"/>
          <w:szCs w:val="32"/>
        </w:rPr>
        <w:t>（</w:t>
      </w:r>
      <w:r w:rsidR="00B8509B">
        <w:rPr>
          <w:rFonts w:ascii="仿宋_GB2312" w:eastAsia="仿宋_GB2312" w:cs="仿宋_GB2312" w:hint="eastAsia"/>
          <w:kern w:val="0"/>
          <w:sz w:val="32"/>
          <w:szCs w:val="32"/>
        </w:rPr>
        <w:t>三</w:t>
      </w:r>
      <w:r>
        <w:rPr>
          <w:rFonts w:ascii="仿宋_GB2312" w:eastAsia="仿宋_GB2312" w:cs="仿宋_GB2312" w:hint="eastAsia"/>
          <w:kern w:val="0"/>
          <w:sz w:val="32"/>
          <w:szCs w:val="32"/>
        </w:rPr>
        <w:t>）业务咨询。省级咨询方式详见</w:t>
      </w:r>
      <w:r w:rsidR="00B8509B">
        <w:rPr>
          <w:rFonts w:ascii="仿宋_GB2312" w:eastAsia="仿宋_GB2312" w:hint="eastAsia"/>
          <w:sz w:val="32"/>
          <w:szCs w:val="32"/>
        </w:rPr>
        <w:t>省通知；</w:t>
      </w:r>
      <w:r>
        <w:rPr>
          <w:rFonts w:ascii="仿宋_GB2312" w:eastAsia="仿宋_GB2312" w:hint="eastAsia"/>
          <w:sz w:val="32"/>
          <w:szCs w:val="32"/>
        </w:rPr>
        <w:t>市级咨询方式：市科技局创新促进处</w:t>
      </w:r>
      <w:r w:rsidR="00B8509B">
        <w:rPr>
          <w:rFonts w:ascii="仿宋_GB2312" w:eastAsia="仿宋_GB2312" w:hint="eastAsia"/>
          <w:sz w:val="32"/>
          <w:szCs w:val="32"/>
        </w:rPr>
        <w:t>，</w:t>
      </w:r>
      <w:r w:rsidR="00B8509B">
        <w:rPr>
          <w:rFonts w:ascii="仿宋_GB2312" w:eastAsia="仿宋_GB2312"/>
          <w:sz w:val="32"/>
          <w:szCs w:val="32"/>
        </w:rPr>
        <w:t>电话</w:t>
      </w:r>
      <w:r>
        <w:rPr>
          <w:rFonts w:ascii="仿宋_GB2312" w:eastAsia="仿宋_GB2312" w:hint="eastAsia"/>
          <w:sz w:val="32"/>
          <w:szCs w:val="32"/>
        </w:rPr>
        <w:t>8</w:t>
      </w:r>
      <w:r>
        <w:rPr>
          <w:rFonts w:ascii="仿宋_GB2312" w:eastAsia="仿宋_GB2312"/>
          <w:sz w:val="32"/>
          <w:szCs w:val="32"/>
        </w:rPr>
        <w:t>8150569</w:t>
      </w:r>
      <w:r>
        <w:rPr>
          <w:rFonts w:ascii="仿宋_GB2312" w:eastAsia="仿宋_GB2312" w:hint="eastAsia"/>
          <w:sz w:val="32"/>
          <w:szCs w:val="32"/>
        </w:rPr>
        <w:t>。</w:t>
      </w:r>
    </w:p>
    <w:p w:rsidR="00582A09" w:rsidRDefault="00582A09" w:rsidP="00582A09">
      <w:pPr>
        <w:autoSpaceDE w:val="0"/>
        <w:autoSpaceDN w:val="0"/>
        <w:adjustRightInd w:val="0"/>
        <w:ind w:firstLineChars="200" w:firstLine="640"/>
        <w:rPr>
          <w:rFonts w:ascii="仿宋_GB2312" w:eastAsia="仿宋_GB2312"/>
          <w:sz w:val="32"/>
          <w:szCs w:val="32"/>
        </w:rPr>
      </w:pPr>
    </w:p>
    <w:p w:rsidR="00582A09" w:rsidRDefault="00582A09" w:rsidP="00582A09">
      <w:pPr>
        <w:autoSpaceDE w:val="0"/>
        <w:autoSpaceDN w:val="0"/>
        <w:adjustRightInd w:val="0"/>
        <w:ind w:firstLineChars="200" w:firstLine="640"/>
        <w:rPr>
          <w:rFonts w:ascii="仿宋_GB2312" w:eastAsia="仿宋_GB2312"/>
          <w:sz w:val="32"/>
          <w:szCs w:val="32"/>
        </w:rPr>
      </w:pPr>
      <w:r>
        <w:rPr>
          <w:rFonts w:ascii="仿宋_GB2312" w:eastAsia="仿宋_GB2312" w:hint="eastAsia"/>
          <w:sz w:val="32"/>
          <w:szCs w:val="32"/>
        </w:rPr>
        <w:t>附件：</w:t>
      </w:r>
      <w:r w:rsidRPr="00633776">
        <w:rPr>
          <w:rFonts w:ascii="仿宋_GB2312" w:eastAsia="仿宋_GB2312" w:hint="eastAsia"/>
          <w:sz w:val="32"/>
          <w:szCs w:val="32"/>
        </w:rPr>
        <w:t>《浙江省科学技术厅关于开展2022年度省级重点实验室申报工作的通知》</w:t>
      </w:r>
    </w:p>
    <w:p w:rsidR="00582A09" w:rsidRDefault="00582A09" w:rsidP="00582A09">
      <w:pPr>
        <w:autoSpaceDE w:val="0"/>
        <w:autoSpaceDN w:val="0"/>
        <w:adjustRightInd w:val="0"/>
        <w:ind w:firstLineChars="200" w:firstLine="640"/>
        <w:rPr>
          <w:rFonts w:ascii="仿宋_GB2312" w:eastAsia="仿宋_GB2312"/>
          <w:sz w:val="32"/>
          <w:szCs w:val="32"/>
        </w:rPr>
      </w:pPr>
    </w:p>
    <w:p w:rsidR="00582A09" w:rsidRDefault="00582A09" w:rsidP="00582A09">
      <w:pPr>
        <w:autoSpaceDE w:val="0"/>
        <w:autoSpaceDN w:val="0"/>
        <w:adjustRightInd w:val="0"/>
        <w:ind w:firstLineChars="200" w:firstLine="640"/>
        <w:rPr>
          <w:rFonts w:ascii="仿宋_GB2312" w:eastAsia="仿宋_GB2312"/>
          <w:sz w:val="32"/>
          <w:szCs w:val="32"/>
        </w:rPr>
      </w:pPr>
      <w:bookmarkStart w:id="0" w:name="_GoBack"/>
      <w:bookmarkEnd w:id="0"/>
    </w:p>
    <w:p w:rsidR="00582A09" w:rsidRDefault="00582A09" w:rsidP="00582A09">
      <w:pPr>
        <w:autoSpaceDE w:val="0"/>
        <w:autoSpaceDN w:val="0"/>
        <w:adjustRightInd w:val="0"/>
        <w:ind w:firstLineChars="200" w:firstLine="640"/>
        <w:jc w:val="right"/>
        <w:rPr>
          <w:rFonts w:ascii="仿宋_GB2312" w:eastAsia="仿宋_GB2312"/>
          <w:sz w:val="32"/>
          <w:szCs w:val="32"/>
        </w:rPr>
      </w:pPr>
      <w:r>
        <w:rPr>
          <w:rFonts w:ascii="仿宋_GB2312" w:eastAsia="仿宋_GB2312" w:hint="eastAsia"/>
          <w:sz w:val="32"/>
          <w:szCs w:val="32"/>
        </w:rPr>
        <w:t>绍兴市科学技术局</w:t>
      </w:r>
    </w:p>
    <w:p w:rsidR="00582A09" w:rsidRDefault="003B5E17" w:rsidP="00AF77DF">
      <w:pPr>
        <w:autoSpaceDE w:val="0"/>
        <w:autoSpaceDN w:val="0"/>
        <w:adjustRightInd w:val="0"/>
        <w:ind w:right="160" w:firstLineChars="200" w:firstLine="640"/>
        <w:jc w:val="right"/>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021</w:t>
      </w:r>
      <w:r>
        <w:rPr>
          <w:rFonts w:ascii="仿宋_GB2312" w:eastAsia="仿宋_GB2312" w:hint="eastAsia"/>
          <w:sz w:val="32"/>
          <w:szCs w:val="32"/>
        </w:rPr>
        <w:t>年4月1</w:t>
      </w:r>
      <w:r w:rsidR="00B8509B">
        <w:rPr>
          <w:rFonts w:ascii="仿宋_GB2312" w:eastAsia="仿宋_GB2312"/>
          <w:sz w:val="32"/>
          <w:szCs w:val="32"/>
        </w:rPr>
        <w:t>9</w:t>
      </w:r>
      <w:r>
        <w:rPr>
          <w:rFonts w:ascii="仿宋_GB2312" w:eastAsia="仿宋_GB2312" w:hint="eastAsia"/>
          <w:sz w:val="32"/>
          <w:szCs w:val="32"/>
        </w:rPr>
        <w:t>日</w:t>
      </w:r>
    </w:p>
    <w:sectPr w:rsidR="00582A09" w:rsidSect="00BA058F">
      <w:pgSz w:w="11906" w:h="16838"/>
      <w:pgMar w:top="1440" w:right="1474" w:bottom="1440"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490D" w:rsidRDefault="0025490D" w:rsidP="00CF4C2D">
      <w:r>
        <w:separator/>
      </w:r>
    </w:p>
  </w:endnote>
  <w:endnote w:type="continuationSeparator" w:id="0">
    <w:p w:rsidR="0025490D" w:rsidRDefault="0025490D" w:rsidP="00CF4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FZXBSJW--GB1-0">
    <w:altName w:val="等线"/>
    <w:panose1 w:val="00000000000000000000"/>
    <w:charset w:val="86"/>
    <w:family w:val="auto"/>
    <w:notTrueType/>
    <w:pitch w:val="default"/>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490D" w:rsidRDefault="0025490D" w:rsidP="00CF4C2D">
      <w:r>
        <w:separator/>
      </w:r>
    </w:p>
  </w:footnote>
  <w:footnote w:type="continuationSeparator" w:id="0">
    <w:p w:rsidR="0025490D" w:rsidRDefault="0025490D" w:rsidP="00CF4C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4C24"/>
    <w:rsid w:val="00045467"/>
    <w:rsid w:val="000D0009"/>
    <w:rsid w:val="00251D38"/>
    <w:rsid w:val="0025490D"/>
    <w:rsid w:val="003B5E17"/>
    <w:rsid w:val="00495783"/>
    <w:rsid w:val="00582A09"/>
    <w:rsid w:val="005E4936"/>
    <w:rsid w:val="00633776"/>
    <w:rsid w:val="006B0D14"/>
    <w:rsid w:val="008B351B"/>
    <w:rsid w:val="009633AD"/>
    <w:rsid w:val="00AF77DF"/>
    <w:rsid w:val="00B8509B"/>
    <w:rsid w:val="00BA058F"/>
    <w:rsid w:val="00C254AE"/>
    <w:rsid w:val="00C761D5"/>
    <w:rsid w:val="00C903B8"/>
    <w:rsid w:val="00C94C24"/>
    <w:rsid w:val="00CF4C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51AF0F"/>
  <w15:chartTrackingRefBased/>
  <w15:docId w15:val="{6CDA7051-17BE-46B9-933C-2F99B5EF0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F4C2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F4C2D"/>
    <w:rPr>
      <w:sz w:val="18"/>
      <w:szCs w:val="18"/>
    </w:rPr>
  </w:style>
  <w:style w:type="paragraph" w:styleId="a5">
    <w:name w:val="footer"/>
    <w:basedOn w:val="a"/>
    <w:link w:val="a6"/>
    <w:uiPriority w:val="99"/>
    <w:unhideWhenUsed/>
    <w:rsid w:val="00CF4C2D"/>
    <w:pPr>
      <w:tabs>
        <w:tab w:val="center" w:pos="4153"/>
        <w:tab w:val="right" w:pos="8306"/>
      </w:tabs>
      <w:snapToGrid w:val="0"/>
      <w:jc w:val="left"/>
    </w:pPr>
    <w:rPr>
      <w:sz w:val="18"/>
      <w:szCs w:val="18"/>
    </w:rPr>
  </w:style>
  <w:style w:type="character" w:customStyle="1" w:styleId="a6">
    <w:name w:val="页脚 字符"/>
    <w:basedOn w:val="a0"/>
    <w:link w:val="a5"/>
    <w:uiPriority w:val="99"/>
    <w:rsid w:val="00CF4C2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117</Words>
  <Characters>669</Characters>
  <Application>Microsoft Office Word</Application>
  <DocSecurity>0</DocSecurity>
  <Lines>5</Lines>
  <Paragraphs>1</Paragraphs>
  <ScaleCrop>false</ScaleCrop>
  <Company/>
  <LinksUpToDate>false</LinksUpToDate>
  <CharactersWithSpaces>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c:creator>
  <cp:keywords/>
  <dc:description/>
  <cp:lastModifiedBy>联想</cp:lastModifiedBy>
  <cp:revision>3</cp:revision>
  <cp:lastPrinted>2021-04-19T02:39:00Z</cp:lastPrinted>
  <dcterms:created xsi:type="dcterms:W3CDTF">2021-04-19T02:40:00Z</dcterms:created>
  <dcterms:modified xsi:type="dcterms:W3CDTF">2021-04-19T02:43:00Z</dcterms:modified>
</cp:coreProperties>
</file>